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A873370" w:rsidR="00392A7F" w:rsidRPr="00CD5BD5" w:rsidRDefault="00CD5BD5" w:rsidP="00CD5BD5">
      <w:pPr>
        <w:pStyle w:val="a4"/>
        <w:spacing w:after="0"/>
        <w:ind w:left="0" w:firstLine="567"/>
        <w:jc w:val="center"/>
        <w:rPr>
          <w:rFonts w:ascii="Cambria" w:eastAsia="Times New Roman" w:hAnsi="Cambria" w:cs="Times New Roman"/>
          <w:b/>
          <w:sz w:val="28"/>
          <w:szCs w:val="28"/>
        </w:rPr>
      </w:pPr>
      <w:r>
        <w:rPr>
          <w:rFonts w:ascii="Cambria" w:eastAsia="Times New Roman" w:hAnsi="Cambria" w:cs="Times New Roman"/>
          <w:b/>
          <w:sz w:val="28"/>
          <w:szCs w:val="28"/>
        </w:rPr>
        <w:t xml:space="preserve">Судьялик лавозимига тайинланадиган номзодлар учун бериладиган </w:t>
      </w:r>
      <w:r w:rsidR="00931173">
        <w:rPr>
          <w:rFonts w:ascii="Cambria" w:eastAsia="Times New Roman" w:hAnsi="Cambria" w:cs="Times New Roman"/>
          <w:b/>
          <w:sz w:val="28"/>
          <w:szCs w:val="28"/>
        </w:rPr>
        <w:t xml:space="preserve">УМУМИЙ МАЗМУНДАГИ </w:t>
      </w:r>
      <w:r w:rsidR="00931173" w:rsidRPr="00CD5BD5">
        <w:rPr>
          <w:rFonts w:ascii="Cambria" w:eastAsia="Times New Roman" w:hAnsi="Cambria" w:cs="Times New Roman"/>
          <w:b/>
          <w:sz w:val="28"/>
          <w:szCs w:val="28"/>
        </w:rPr>
        <w:t>САВОЛЛАР</w:t>
      </w:r>
    </w:p>
    <w:p w14:paraId="529E4DF2" w14:textId="1E212AC3" w:rsidR="000B49AC" w:rsidRPr="00CD5BD5" w:rsidRDefault="000B49AC" w:rsidP="00135A07">
      <w:pPr>
        <w:spacing w:after="0"/>
        <w:ind w:firstLine="567"/>
        <w:jc w:val="both"/>
        <w:rPr>
          <w:rFonts w:ascii="Cambria" w:eastAsia="Times New Roman" w:hAnsi="Cambria" w:cs="Times New Roman"/>
          <w:b/>
          <w:sz w:val="28"/>
          <w:szCs w:val="28"/>
        </w:rPr>
      </w:pPr>
    </w:p>
    <w:p w14:paraId="1649077D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Конституцияси нормаларини тўғридан-тўғри қўллаш деганда нимани тушунасиз?</w:t>
      </w:r>
    </w:p>
    <w:p w14:paraId="0AB0FF6F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Конституциясида мустаҳкамланган фуқароларнинг шахсий ҳуқуқ ва эркинликларини баён қилинг</w:t>
      </w:r>
    </w:p>
    <w:p w14:paraId="43440191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Конституциясида белгиланган фуқароларнинг сиёсий ҳуқуқларини баён қилинг</w:t>
      </w:r>
    </w:p>
    <w:p w14:paraId="22FCF304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Конституциясида белгиланган фуқароларнинг иқтисодий ва ижтимоий ҳуқуқларини баён қилинг</w:t>
      </w:r>
    </w:p>
    <w:p w14:paraId="5D03A409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фуқароларининг бурчларини баён қилинг</w:t>
      </w:r>
    </w:p>
    <w:p w14:paraId="6FB8E753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Инсон ҳуқуқлари ва эркинликларининг конституциявий кафолатларини баён қилинг</w:t>
      </w:r>
    </w:p>
    <w:p w14:paraId="238F573C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Коррупция деганда нимани тушунасиз, унинг қандай кўринишлари бор?</w:t>
      </w:r>
    </w:p>
    <w:p w14:paraId="4D126AD8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Коррупцияга қарши курашишни амалга оширувчи миллий институтлар</w:t>
      </w:r>
    </w:p>
    <w:p w14:paraId="5699B656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Ҳалоллик вакцинаси нима?</w:t>
      </w:r>
    </w:p>
    <w:p w14:paraId="61F4E139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 тизимида манфаатлар тўқнашуви нима?</w:t>
      </w:r>
    </w:p>
    <w:p w14:paraId="0A713BB3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Инсон ҳуқуқлари ва асосий эркинликларини ҳимоя қилиш кафолатлари</w:t>
      </w:r>
    </w:p>
    <w:p w14:paraId="350BFC66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Ўзбекистонда инсон ҳуқуқларини кафолатини таъминловчи миллий институтлар</w:t>
      </w:r>
    </w:p>
    <w:p w14:paraId="27DE9BA4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Инсон қадри деганда нимани тушунасиз?</w:t>
      </w:r>
    </w:p>
    <w:p w14:paraId="22059A1A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ташқи сиёсатининг асосий йўналишлари ва эришилган ижобий натижалар</w:t>
      </w:r>
    </w:p>
    <w:p w14:paraId="4BF5A1C6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Адолат ва қонун устуворлигини таъминлашда давлат сиёсатининг устувор йўналишлари</w:t>
      </w:r>
    </w:p>
    <w:p w14:paraId="294C09F7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Давлат ва жамият тушунчаси, уларнинг ўзаро боғлиқлиги</w:t>
      </w:r>
    </w:p>
    <w:p w14:paraId="652704D2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Гендер тенглиги деганда нимани тушунасиз?</w:t>
      </w:r>
    </w:p>
    <w:p w14:paraId="24F0E00E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Янги Ўзбекистоннинг тараққиёт стратегияси</w:t>
      </w:r>
    </w:p>
    <w:p w14:paraId="47D044EA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Ҳуқуқий давлат деганда нимани тушунасиз?</w:t>
      </w:r>
    </w:p>
    <w:p w14:paraId="1BF097F5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Демократия деганда нимани тушунасиз?</w:t>
      </w:r>
    </w:p>
    <w:p w14:paraId="78024866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Ижтимоий адолат ва ижтимоий давлат деганда нимани тушунасиз?</w:t>
      </w:r>
    </w:p>
    <w:p w14:paraId="0AA06C51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Жамият тараққиётида оммавий ахборот воситаларининг ўрни</w:t>
      </w:r>
    </w:p>
    <w:p w14:paraId="47680B42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Ҳуқуқий онг ва ҳуқуқий маданият</w:t>
      </w:r>
    </w:p>
    <w:p w14:paraId="7D84C6C7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Судьяларнинг чинакам мустақиллигининг асосий кафолатлари</w:t>
      </w:r>
    </w:p>
    <w:p w14:paraId="69CABE65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Одил судловнинг фақат суд томонидан амалга оширилиши принципи моҳиятини тушунтиринг</w:t>
      </w:r>
    </w:p>
    <w:p w14:paraId="21F71D82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Олий суди Пленумининг ваколатлари</w:t>
      </w:r>
    </w:p>
    <w:p w14:paraId="2033BE86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Судьяларнинг ҳуқуқлари ва мажбуриятлари нималардан иборат?</w:t>
      </w:r>
    </w:p>
    <w:p w14:paraId="7C20DA4A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Судьялар дахлсизлиги деганда нимани тушунасиз?</w:t>
      </w:r>
    </w:p>
    <w:p w14:paraId="13635141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Судьяларни сайлаш ва тайинлаш тартиби қандай?</w:t>
      </w:r>
    </w:p>
    <w:p w14:paraId="6430F491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lastRenderedPageBreak/>
        <w:t>Судьяларнинг интизомий жавобгарлиги</w:t>
      </w:r>
    </w:p>
    <w:p w14:paraId="4523433B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Судьянинг ваколатларини муддатидан илгари тугатиш асослари</w:t>
      </w:r>
    </w:p>
    <w:p w14:paraId="74D6FF21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Суднинг асосий вазифалари</w:t>
      </w:r>
    </w:p>
    <w:p w14:paraId="770686E0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 ишларини ҳал қилишга аралашишга йўл қўйилмаслиги кафолатлари</w:t>
      </w:r>
    </w:p>
    <w:p w14:paraId="5071432C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Судьяларнинг одоб-аҳлоқига доир умумий талаблар</w:t>
      </w:r>
    </w:p>
    <w:p w14:paraId="242ADC4F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Судьяларнинг одоб-аҳлоқига оид Бангалор принциплари мазмунини тушунтиринг</w:t>
      </w:r>
    </w:p>
    <w:p w14:paraId="1B5276B4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 одил судловни амалга оширишдан ташқари қандай фаолият билан шуғулланиши мумкин эмас?</w:t>
      </w:r>
    </w:p>
    <w:p w14:paraId="45A08D1D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Судьянинг холислиги ва беғаразлиги принципини таҳлил қилинг</w:t>
      </w:r>
    </w:p>
    <w:p w14:paraId="3B527471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Судьянинг адолатлилиги қандай намоён бўлади?</w:t>
      </w:r>
    </w:p>
    <w:p w14:paraId="6549E3E5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Судьянинг ҳалоллиги қандай намоён бўлади?</w:t>
      </w:r>
    </w:p>
    <w:p w14:paraId="5EB8C804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Судьянинг лаёқатлилиги қандай намоён бўлади?</w:t>
      </w:r>
    </w:p>
    <w:p w14:paraId="71DE3D02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Охирги йилларда амалга оширилган суд-ҳуқуқ ислоҳотлари</w:t>
      </w:r>
    </w:p>
    <w:p w14:paraId="75D763B8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“Миранда қоидаси” миллий қонунчилигимизда қандай акс эттирилган?</w:t>
      </w:r>
    </w:p>
    <w:p w14:paraId="63197C8F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Хабеас Корпус институти</w:t>
      </w:r>
    </w:p>
    <w:p w14:paraId="63CC5762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Ўзбекистон Республикаси Президентининг 2020 йил 7 декабрдаги “Судьяларнинг чинакам мустақиллигини таъминлаш ҳамда суд тизимида коррупциянинг олдини олиш самарадорлигини ошириш чора-тадбирлари тўғрисида”ги ПФ-6127-сонли Фармонининг мазмун-моҳияти</w:t>
      </w:r>
    </w:p>
    <w:p w14:paraId="314137D9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Қонунчилик ташаббуси ва унинг субъектлари, қонун қабул қилиш тартиби</w:t>
      </w:r>
    </w:p>
    <w:p w14:paraId="2E08533B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Норматив-ҳуқуқий ҳужжатлар, жумладан, уларнинг ўзаро нисбатаи деганда нимани тушунасиз?</w:t>
      </w:r>
    </w:p>
    <w:p w14:paraId="106DB848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Жисмоний ва юридик шахсларнинг мурожаатларини кўриб чиқиш тартиби</w:t>
      </w:r>
    </w:p>
    <w:p w14:paraId="5C435E53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Судьянинг маънавияти деганда нимани тушунасиз?</w:t>
      </w:r>
    </w:p>
    <w:p w14:paraId="1F866A86" w14:textId="77777777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Охирги марта ўқиган бадиий асар ҳақида таассуротларингиз</w:t>
      </w:r>
    </w:p>
    <w:p w14:paraId="79723940" w14:textId="02B15E64" w:rsidR="000B49AC" w:rsidRPr="00CD5BD5" w:rsidRDefault="000B49AC" w:rsidP="00135A07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Cambria" w:eastAsia="Times New Roman" w:hAnsi="Cambria" w:cs="Times New Roman"/>
          <w:sz w:val="28"/>
          <w:szCs w:val="28"/>
        </w:rPr>
      </w:pPr>
      <w:r w:rsidRPr="00CD5BD5">
        <w:rPr>
          <w:rFonts w:ascii="Cambria" w:eastAsia="Times New Roman" w:hAnsi="Cambria" w:cs="Times New Roman"/>
          <w:sz w:val="28"/>
          <w:szCs w:val="28"/>
        </w:rPr>
        <w:t>“Ўзбекистон – 2030” стратегиясида қонун устуворлигини таъминлаш ва суд-ҳуқуқ тизимида қандай ислоҳотлар назарда тутилган?</w:t>
      </w:r>
    </w:p>
    <w:sectPr w:rsidR="000B49AC" w:rsidRPr="00CD5BD5" w:rsidSect="00CD5BD5">
      <w:pgSz w:w="11906" w:h="16838"/>
      <w:pgMar w:top="993" w:right="709" w:bottom="1134" w:left="85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64C"/>
    <w:multiLevelType w:val="hybridMultilevel"/>
    <w:tmpl w:val="03EA7AC4"/>
    <w:lvl w:ilvl="0" w:tplc="1C00B63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D40E2"/>
    <w:multiLevelType w:val="hybridMultilevel"/>
    <w:tmpl w:val="BE0C8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556AD"/>
    <w:multiLevelType w:val="multilevel"/>
    <w:tmpl w:val="D3EA72E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A7F"/>
    <w:rsid w:val="00043F3E"/>
    <w:rsid w:val="00052543"/>
    <w:rsid w:val="000B49AC"/>
    <w:rsid w:val="000D6D3F"/>
    <w:rsid w:val="00102F5D"/>
    <w:rsid w:val="00111AAB"/>
    <w:rsid w:val="00135A07"/>
    <w:rsid w:val="00183616"/>
    <w:rsid w:val="00303CCD"/>
    <w:rsid w:val="00392A7F"/>
    <w:rsid w:val="003F4E47"/>
    <w:rsid w:val="0043267B"/>
    <w:rsid w:val="00496494"/>
    <w:rsid w:val="004B15C0"/>
    <w:rsid w:val="00501A18"/>
    <w:rsid w:val="0053604A"/>
    <w:rsid w:val="00557ADD"/>
    <w:rsid w:val="005F2FED"/>
    <w:rsid w:val="00634CE8"/>
    <w:rsid w:val="00672C8A"/>
    <w:rsid w:val="006B167F"/>
    <w:rsid w:val="00794D8F"/>
    <w:rsid w:val="00853C46"/>
    <w:rsid w:val="008620AF"/>
    <w:rsid w:val="00862A9C"/>
    <w:rsid w:val="008B2D4B"/>
    <w:rsid w:val="00931173"/>
    <w:rsid w:val="00A33CB3"/>
    <w:rsid w:val="00A53885"/>
    <w:rsid w:val="00AE15AE"/>
    <w:rsid w:val="00B32C70"/>
    <w:rsid w:val="00BC486F"/>
    <w:rsid w:val="00BD4C6D"/>
    <w:rsid w:val="00C769DA"/>
    <w:rsid w:val="00CD5BD5"/>
    <w:rsid w:val="00D55A54"/>
    <w:rsid w:val="00DB1C74"/>
    <w:rsid w:val="00DD3C2D"/>
    <w:rsid w:val="00DE07AE"/>
    <w:rsid w:val="00E24E1B"/>
    <w:rsid w:val="00E45370"/>
    <w:rsid w:val="00EE5575"/>
    <w:rsid w:val="00EF7A6F"/>
    <w:rsid w:val="00F13BF6"/>
    <w:rsid w:val="00F518F7"/>
    <w:rsid w:val="00FA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B2C0F"/>
  <w15:docId w15:val="{482B762A-E075-41AA-96E2-19243CAC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z-Cyrl-UZ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A691D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6">
    <w:name w:val="Table Grid"/>
    <w:basedOn w:val="a1"/>
    <w:uiPriority w:val="39"/>
    <w:rsid w:val="00536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0hm0DVG1XxE6PoEi9U7k0jrFSg==">CgMxLjA4AHIhMUlRa1Rkc3BSTDlIejV2QVpuaXBlY1V5eVNRQ0N3UlBK</go:docsCustomData>
</go:gDocsCustomXmlDataStorage>
</file>

<file path=customXml/itemProps1.xml><?xml version="1.0" encoding="utf-8"?>
<ds:datastoreItem xmlns:ds="http://schemas.openxmlformats.org/officeDocument/2006/customXml" ds:itemID="{4285882F-7B4A-45C0-9B6E-5022B75B42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Хуршид Садиков</dc:creator>
  <cp:lastModifiedBy>Хуршид Садиков</cp:lastModifiedBy>
  <cp:revision>12</cp:revision>
  <cp:lastPrinted>2023-09-12T11:28:00Z</cp:lastPrinted>
  <dcterms:created xsi:type="dcterms:W3CDTF">2023-09-12T10:45:00Z</dcterms:created>
  <dcterms:modified xsi:type="dcterms:W3CDTF">2023-09-14T12:59:00Z</dcterms:modified>
</cp:coreProperties>
</file>